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0CC" w14:textId="32CFE4F5" w:rsidR="00B32367" w:rsidRDefault="00B32367" w:rsidP="00190512"/>
    <w:p w14:paraId="6C8F62BE" w14:textId="53CC07C3" w:rsidR="009B1097" w:rsidRDefault="009B1097" w:rsidP="00190512"/>
    <w:p w14:paraId="55529DAE" w14:textId="5D77EDE2" w:rsidR="009B1097" w:rsidRDefault="009B1097" w:rsidP="00190512"/>
    <w:p w14:paraId="5CEDD07D" w14:textId="77777777" w:rsidR="009B1097" w:rsidRPr="009B1097" w:rsidRDefault="009B1097" w:rsidP="00190512">
      <w:pPr>
        <w:rPr>
          <w:sz w:val="24"/>
          <w:szCs w:val="24"/>
        </w:rPr>
      </w:pPr>
    </w:p>
    <w:p w14:paraId="5094857C" w14:textId="77777777" w:rsidR="009B1097" w:rsidRPr="00433B8E" w:rsidRDefault="009B1097" w:rsidP="009B109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F7390E" w14:textId="77777777" w:rsidR="009B1097" w:rsidRPr="009B1097" w:rsidRDefault="009B1097" w:rsidP="009B1097">
      <w:pPr>
        <w:jc w:val="both"/>
        <w:rPr>
          <w:rFonts w:ascii="Arial" w:hAnsi="Arial" w:cs="Arial"/>
          <w:sz w:val="24"/>
          <w:szCs w:val="24"/>
        </w:rPr>
      </w:pPr>
    </w:p>
    <w:p w14:paraId="64DDC5FC" w14:textId="2B0140F8" w:rsidR="00190512" w:rsidRPr="009B1097" w:rsidRDefault="00190512" w:rsidP="009B1097">
      <w:pPr>
        <w:jc w:val="both"/>
        <w:rPr>
          <w:rFonts w:ascii="Arial" w:hAnsi="Arial" w:cs="Arial"/>
        </w:rPr>
      </w:pPr>
    </w:p>
    <w:p w14:paraId="6A263D90" w14:textId="5814A47D" w:rsidR="00190512" w:rsidRPr="009B1097" w:rsidRDefault="00190512" w:rsidP="009B109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B1097" w:rsidRPr="009B1097" w14:paraId="09DEA6DA" w14:textId="77777777" w:rsidTr="009B109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9B1097" w:rsidRPr="009B1097" w14:paraId="6580D0E4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76500D" w14:textId="77777777" w:rsidR="009B1097" w:rsidRPr="009B1097" w:rsidRDefault="009B1097" w:rsidP="009B1097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097">
                    <w:rPr>
                      <w:rFonts w:ascii="Arial" w:eastAsia="Times New Roman" w:hAnsi="Arial" w:cs="Arial"/>
                      <w:sz w:val="16"/>
                      <w:szCs w:val="16"/>
                    </w:rPr>
                    <w:t>5 Kasım 2021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E9E421" w14:textId="77777777" w:rsidR="009B1097" w:rsidRPr="009B1097" w:rsidRDefault="009B1097" w:rsidP="009B1097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097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E1A4EC" w14:textId="77777777" w:rsidR="009B1097" w:rsidRPr="009B1097" w:rsidRDefault="009B1097" w:rsidP="009B1097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B1097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</w:t>
                  </w:r>
                  <w:proofErr w:type="gramEnd"/>
                  <w:r w:rsidRPr="009B109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31650</w:t>
                  </w:r>
                </w:p>
              </w:tc>
            </w:tr>
            <w:tr w:rsidR="009B1097" w:rsidRPr="009B1097" w14:paraId="75744887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DAAEE5" w14:textId="77777777" w:rsidR="009B1097" w:rsidRPr="009B1097" w:rsidRDefault="009B1097" w:rsidP="009B1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09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9B1097" w:rsidRPr="009B1097" w14:paraId="275493FE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0F4BDF" w14:textId="77777777" w:rsidR="009B1097" w:rsidRPr="009B1097" w:rsidRDefault="009B1097" w:rsidP="009B1097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Ticaret Bakanlığından:</w:t>
                  </w:r>
                </w:p>
                <w:p w14:paraId="2ADE61FC" w14:textId="77777777" w:rsidR="009B1097" w:rsidRPr="009B1097" w:rsidRDefault="009B1097" w:rsidP="009B1097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9B10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DAHİLDE İŞLEME REJİMİ TEBLİĞİ (İHRACAT: 2006/12)’NDE</w:t>
                  </w:r>
                </w:p>
                <w:p w14:paraId="3061CE53" w14:textId="77777777" w:rsidR="009B1097" w:rsidRPr="009B1097" w:rsidRDefault="009B1097" w:rsidP="009B1097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9B10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DEĞİŞİKLİK YAPILMASINA DAİR TEBLİĞ</w:t>
                  </w:r>
                </w:p>
                <w:p w14:paraId="33350E76" w14:textId="77777777" w:rsidR="009B1097" w:rsidRPr="009B1097" w:rsidRDefault="009B1097" w:rsidP="009B1097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9B10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(İHRACAT: 2021/10)</w:t>
                  </w:r>
                </w:p>
                <w:p w14:paraId="15788336" w14:textId="77777777" w:rsidR="009B1097" w:rsidRPr="009B1097" w:rsidRDefault="009B1097" w:rsidP="009B1097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9B10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4B4E66E3" w14:textId="77777777" w:rsidR="009B1097" w:rsidRPr="009B1097" w:rsidRDefault="009B1097" w:rsidP="009B1097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9B10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 –</w:t>
                  </w:r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20/12/2006 tarihli ve 26382 sayılı Resmî </w:t>
                  </w:r>
                  <w:proofErr w:type="spellStart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Gazete’de</w:t>
                  </w:r>
                  <w:proofErr w:type="spellEnd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yayımlanan Dahilde İşleme Rejimi Tebliği (İhracat: 2006/12)’</w:t>
                  </w:r>
                  <w:proofErr w:type="spellStart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geçici </w:t>
                  </w:r>
                  <w:proofErr w:type="gramStart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36 </w:t>
                  </w:r>
                  <w:proofErr w:type="spellStart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ncı</w:t>
                  </w:r>
                  <w:proofErr w:type="spellEnd"/>
                  <w:proofErr w:type="gramEnd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maddesine aşağıdaki fıkra eklenmiştir.</w:t>
                  </w:r>
                </w:p>
                <w:p w14:paraId="19CDFC1E" w14:textId="77777777" w:rsidR="009B1097" w:rsidRPr="009B1097" w:rsidRDefault="009B1097" w:rsidP="009B1097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“(2) Dünya genelinde yaşanan yeni </w:t>
                  </w:r>
                  <w:proofErr w:type="spellStart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koronavirüs</w:t>
                  </w:r>
                  <w:proofErr w:type="spellEnd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(</w:t>
                  </w:r>
                  <w:proofErr w:type="spellStart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Covid</w:t>
                  </w:r>
                  <w:proofErr w:type="spellEnd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19) salgını nedeniyle, bu fıkranın yürürlüğe girdiği tarihten önce düzenlenmiş ihracat taahhüt hesabı henüz kapatılmamış dahilde işleme izin belgeleri/dahilde işleme izinleri ile ihracat taahhüt hesabı </w:t>
                  </w:r>
                  <w:proofErr w:type="spellStart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müeyyideli</w:t>
                  </w:r>
                  <w:proofErr w:type="spellEnd"/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olarak kapatılmış ancak müeyyidesi kısmen de olsa tahsil edilmemiş olan dahilde işleme izin belgelerine/dahilde işleme izinlerine, 31/12/2021 tarihine kadar (bu tarih dahil) Bakanlığa müracaatta bulunulması kaydıyla, bu müracaatın uygun görüldüğü tarihten itibaren iki ayı geçmemek üzere ilave süre verilir.”</w:t>
                  </w:r>
                </w:p>
                <w:p w14:paraId="0E4DC2B9" w14:textId="77777777" w:rsidR="009B1097" w:rsidRPr="009B1097" w:rsidRDefault="009B1097" w:rsidP="009B1097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9B10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 –</w:t>
                  </w:r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Bu Tebliğ yayımı tarihinde yürürlüğe girer.</w:t>
                  </w:r>
                </w:p>
                <w:p w14:paraId="5833F30B" w14:textId="77777777" w:rsidR="009B1097" w:rsidRPr="009B1097" w:rsidRDefault="009B1097" w:rsidP="009B1097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9B10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 –</w:t>
                  </w:r>
                  <w:r w:rsidRPr="009B10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Bu Tebliğ hükümlerini Ticaret Bakanı yürütür.</w:t>
                  </w:r>
                </w:p>
                <w:p w14:paraId="5BFFE3E8" w14:textId="77777777" w:rsidR="009B1097" w:rsidRPr="009B1097" w:rsidRDefault="009B1097" w:rsidP="009B1097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0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/>
                    </w:rPr>
                    <w:t> </w:t>
                  </w:r>
                </w:p>
                <w:tbl>
                  <w:tblPr>
                    <w:tblW w:w="817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3809"/>
                    <w:gridCol w:w="3912"/>
                  </w:tblGrid>
                  <w:tr w:rsidR="009B1097" w:rsidRPr="009B1097" w14:paraId="11D6267A" w14:textId="77777777">
                    <w:trPr>
                      <w:jc w:val="center"/>
                    </w:trPr>
                    <w:tc>
                      <w:tcPr>
                        <w:tcW w:w="8177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D71F3D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9B1097" w:rsidRPr="009B1097" w14:paraId="1910111F" w14:textId="77777777">
                    <w:trPr>
                      <w:jc w:val="center"/>
                    </w:trPr>
                    <w:tc>
                      <w:tcPr>
                        <w:tcW w:w="426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8EDC74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AC3F96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9B1097" w:rsidRPr="009B1097" w14:paraId="03BFF0DA" w14:textId="77777777">
                    <w:trPr>
                      <w:jc w:val="center"/>
                    </w:trPr>
                    <w:tc>
                      <w:tcPr>
                        <w:tcW w:w="426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6D8B82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20/12/2006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D8DCB60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26382</w:t>
                        </w:r>
                      </w:p>
                    </w:tc>
                  </w:tr>
                  <w:tr w:rsidR="009B1097" w:rsidRPr="009B1097" w14:paraId="6F0E5069" w14:textId="77777777">
                    <w:trPr>
                      <w:jc w:val="center"/>
                    </w:trPr>
                    <w:tc>
                      <w:tcPr>
                        <w:tcW w:w="817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879FE7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9B1097" w:rsidRPr="009B1097" w14:paraId="5E6B5BDC" w14:textId="77777777">
                    <w:trPr>
                      <w:jc w:val="center"/>
                    </w:trPr>
                    <w:tc>
                      <w:tcPr>
                        <w:tcW w:w="426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2FB0C7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9D73AC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9B1097" w:rsidRPr="009B1097" w14:paraId="52555701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AFE09C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48AAC6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25/7/2007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CC2933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26593</w:t>
                        </w:r>
                      </w:p>
                    </w:tc>
                  </w:tr>
                  <w:tr w:rsidR="009B1097" w:rsidRPr="009B1097" w14:paraId="581A70A1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F79429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FBB7B8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30/5/2008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C3EAFB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26891</w:t>
                        </w:r>
                      </w:p>
                    </w:tc>
                  </w:tr>
                  <w:tr w:rsidR="009B1097" w:rsidRPr="009B1097" w14:paraId="02044D46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5FBB57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A2ACD5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14/8/2008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CD3202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26967</w:t>
                        </w:r>
                      </w:p>
                    </w:tc>
                  </w:tr>
                  <w:tr w:rsidR="009B1097" w:rsidRPr="009B1097" w14:paraId="54B1E023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152209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C7A88A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24/12/2008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996483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27090</w:t>
                        </w:r>
                      </w:p>
                    </w:tc>
                  </w:tr>
                  <w:tr w:rsidR="009B1097" w:rsidRPr="009B1097" w14:paraId="0ACF84CB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F083CB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FCDDDD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1/7/2009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D815F7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27275</w:t>
                        </w:r>
                      </w:p>
                    </w:tc>
                  </w:tr>
                  <w:tr w:rsidR="009B1097" w:rsidRPr="009B1097" w14:paraId="610D3585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260DFA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F30C6F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6/8/2009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330C548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27311</w:t>
                        </w:r>
                      </w:p>
                    </w:tc>
                  </w:tr>
                  <w:tr w:rsidR="009B1097" w:rsidRPr="009B1097" w14:paraId="62350F76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CB0B67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815153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18/9/2009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19AE00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27353</w:t>
                        </w:r>
                      </w:p>
                    </w:tc>
                  </w:tr>
                  <w:tr w:rsidR="009B1097" w:rsidRPr="009B1097" w14:paraId="14418975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9F1D6D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B38A63A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2/4/2010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4DF1C9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27540</w:t>
                        </w:r>
                      </w:p>
                    </w:tc>
                  </w:tr>
                  <w:tr w:rsidR="009B1097" w:rsidRPr="009B1097" w14:paraId="0E567D06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431463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71ED5B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25/6/2010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ABC2A2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27622</w:t>
                        </w:r>
                      </w:p>
                    </w:tc>
                  </w:tr>
                  <w:tr w:rsidR="009B1097" w:rsidRPr="009B1097" w14:paraId="3318AA15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06FD30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2BE225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15/10/2010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8F78C2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27730</w:t>
                        </w:r>
                      </w:p>
                    </w:tc>
                  </w:tr>
                  <w:tr w:rsidR="009B1097" w:rsidRPr="009B1097" w14:paraId="0F293E15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441A7FE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D6963C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10/11/2010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4E6944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27755</w:t>
                        </w:r>
                      </w:p>
                    </w:tc>
                  </w:tr>
                  <w:tr w:rsidR="009B1097" w:rsidRPr="009B1097" w14:paraId="57D841C3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3F6014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55BECC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12/3/2011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8588A8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27872</w:t>
                        </w:r>
                      </w:p>
                    </w:tc>
                  </w:tr>
                  <w:tr w:rsidR="009B1097" w:rsidRPr="009B1097" w14:paraId="4839140E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5FC08B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13-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6A51C9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17/5/2011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D07C30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27937</w:t>
                        </w:r>
                      </w:p>
                    </w:tc>
                  </w:tr>
                  <w:tr w:rsidR="009B1097" w:rsidRPr="009B1097" w14:paraId="26A9B3DF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C33606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14-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FC7552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10/12/2011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2DAF44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28138</w:t>
                        </w:r>
                      </w:p>
                    </w:tc>
                  </w:tr>
                  <w:tr w:rsidR="009B1097" w:rsidRPr="009B1097" w14:paraId="254B8E24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6648A1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15-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FD216F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29/12/2011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F843BD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28157</w:t>
                        </w:r>
                      </w:p>
                    </w:tc>
                  </w:tr>
                  <w:tr w:rsidR="009B1097" w:rsidRPr="009B1097" w14:paraId="521AA098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98C4CE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16-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C308DA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7/1/2013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3749E5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28521</w:t>
                        </w:r>
                      </w:p>
                    </w:tc>
                  </w:tr>
                  <w:tr w:rsidR="009B1097" w:rsidRPr="009B1097" w14:paraId="5483EF37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8FCF38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17-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0D75AE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9/10/2013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6861FD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28790</w:t>
                        </w:r>
                      </w:p>
                    </w:tc>
                  </w:tr>
                  <w:tr w:rsidR="009B1097" w:rsidRPr="009B1097" w14:paraId="25614F1B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47CF5AF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18-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EA1936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1/10/2014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D5EFE7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29136</w:t>
                        </w:r>
                      </w:p>
                    </w:tc>
                  </w:tr>
                  <w:tr w:rsidR="009B1097" w:rsidRPr="009B1097" w14:paraId="3387307C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247EA6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1B76DB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16/12/2014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AB6D27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29207</w:t>
                        </w:r>
                      </w:p>
                    </w:tc>
                  </w:tr>
                  <w:tr w:rsidR="009B1097" w:rsidRPr="009B1097" w14:paraId="07CC88B6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45BCB2E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8E7E27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20/6/2015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8A5ADC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29392</w:t>
                        </w:r>
                      </w:p>
                    </w:tc>
                  </w:tr>
                  <w:tr w:rsidR="009B1097" w:rsidRPr="009B1097" w14:paraId="1EA6DC67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A558FA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5344C2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1/4/2016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81D3CA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29671</w:t>
                        </w:r>
                      </w:p>
                    </w:tc>
                  </w:tr>
                  <w:tr w:rsidR="009B1097" w:rsidRPr="009B1097" w14:paraId="25D62E74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62241A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0FB445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20/5/2016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835EBD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29717</w:t>
                        </w:r>
                      </w:p>
                    </w:tc>
                  </w:tr>
                  <w:tr w:rsidR="009B1097" w:rsidRPr="009B1097" w14:paraId="4ADFEFD1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C0CC68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23-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6E6CB7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8/9/2016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4D69C9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29825</w:t>
                        </w:r>
                      </w:p>
                    </w:tc>
                  </w:tr>
                  <w:tr w:rsidR="009B1097" w:rsidRPr="009B1097" w14:paraId="16980631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FFF211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24-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F63CC1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16/3/2017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85BC5D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30009</w:t>
                        </w:r>
                      </w:p>
                    </w:tc>
                  </w:tr>
                  <w:tr w:rsidR="009B1097" w:rsidRPr="009B1097" w14:paraId="71C4084F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324770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25-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EB7205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10/6/2017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821DF5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30092</w:t>
                        </w:r>
                      </w:p>
                    </w:tc>
                  </w:tr>
                  <w:tr w:rsidR="009B1097" w:rsidRPr="009B1097" w14:paraId="3FCE73B2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7FA368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26-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AC850E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02/5/2018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792D60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                 30409 (Mükerrer)</w:t>
                        </w:r>
                      </w:p>
                    </w:tc>
                  </w:tr>
                  <w:tr w:rsidR="009B1097" w:rsidRPr="009B1097" w14:paraId="4F5E1872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3959DD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27-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396A33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08/06/2018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ABE432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30445</w:t>
                        </w:r>
                      </w:p>
                    </w:tc>
                  </w:tr>
                  <w:tr w:rsidR="009B1097" w:rsidRPr="009B1097" w14:paraId="268F0F35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DCB5C9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36E133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22/01/2019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6A1AB2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30663</w:t>
                        </w:r>
                      </w:p>
                    </w:tc>
                  </w:tr>
                  <w:tr w:rsidR="009B1097" w:rsidRPr="009B1097" w14:paraId="6207FFD1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9473759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233C08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28/11/2019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C2CB90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30962</w:t>
                        </w:r>
                      </w:p>
                    </w:tc>
                  </w:tr>
                  <w:tr w:rsidR="009B1097" w:rsidRPr="009B1097" w14:paraId="296EE24C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EDF114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>30-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468BA5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6/3/2020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3680AB0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31060</w:t>
                        </w:r>
                      </w:p>
                    </w:tc>
                  </w:tr>
                  <w:tr w:rsidR="009B1097" w:rsidRPr="009B1097" w14:paraId="534BFE44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EC47B7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88039C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29/5/2020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FF4020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31139</w:t>
                        </w:r>
                      </w:p>
                    </w:tc>
                  </w:tr>
                  <w:tr w:rsidR="009B1097" w:rsidRPr="009B1097" w14:paraId="4EF3FCFD" w14:textId="77777777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664D19" w14:textId="77777777" w:rsidR="009B1097" w:rsidRPr="009B1097" w:rsidRDefault="009B1097" w:rsidP="009B109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A87C1E" w14:textId="77777777" w:rsidR="009B1097" w:rsidRPr="009B1097" w:rsidRDefault="009B1097" w:rsidP="009B1097">
                        <w:pPr>
                          <w:spacing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31/12/2020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AE620A" w14:textId="77777777" w:rsidR="009B1097" w:rsidRPr="009B1097" w:rsidRDefault="009B1097" w:rsidP="009B1097">
                        <w:pPr>
                          <w:spacing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10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                 31351 (Mükerrer)</w:t>
                        </w:r>
                      </w:p>
                    </w:tc>
                  </w:tr>
                </w:tbl>
                <w:p w14:paraId="013D4A35" w14:textId="77777777" w:rsidR="009B1097" w:rsidRPr="009B1097" w:rsidRDefault="009B1097" w:rsidP="009B10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BE4EB7" w14:textId="77777777" w:rsidR="009B1097" w:rsidRPr="009B1097" w:rsidRDefault="009B1097" w:rsidP="009B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B3A554" w14:textId="77777777" w:rsidR="009B1097" w:rsidRPr="009B1097" w:rsidRDefault="009B1097" w:rsidP="009B109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09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2AF72DD2" w14:textId="77777777" w:rsidR="00190512" w:rsidRPr="009B1097" w:rsidRDefault="00190512" w:rsidP="009B1097">
      <w:pPr>
        <w:jc w:val="both"/>
        <w:rPr>
          <w:rFonts w:ascii="Arial" w:hAnsi="Arial" w:cs="Arial"/>
        </w:rPr>
      </w:pPr>
    </w:p>
    <w:sectPr w:rsidR="00190512" w:rsidRPr="009B1097" w:rsidSect="0013521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D79"/>
    <w:multiLevelType w:val="multilevel"/>
    <w:tmpl w:val="70BC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A5B0B"/>
    <w:multiLevelType w:val="hybridMultilevel"/>
    <w:tmpl w:val="E5162E5E"/>
    <w:lvl w:ilvl="0" w:tplc="4FA604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C2B43"/>
    <w:multiLevelType w:val="multilevel"/>
    <w:tmpl w:val="B784FB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2419BA"/>
    <w:multiLevelType w:val="multilevel"/>
    <w:tmpl w:val="43A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82"/>
    <w:rsid w:val="00022895"/>
    <w:rsid w:val="00087F36"/>
    <w:rsid w:val="000D3C6E"/>
    <w:rsid w:val="000E7A94"/>
    <w:rsid w:val="0012215B"/>
    <w:rsid w:val="0013521B"/>
    <w:rsid w:val="00151E32"/>
    <w:rsid w:val="00190512"/>
    <w:rsid w:val="001A14C5"/>
    <w:rsid w:val="001B0F8D"/>
    <w:rsid w:val="001B51F2"/>
    <w:rsid w:val="001D7451"/>
    <w:rsid w:val="00201B79"/>
    <w:rsid w:val="00202023"/>
    <w:rsid w:val="00267B2F"/>
    <w:rsid w:val="00270E80"/>
    <w:rsid w:val="00283B60"/>
    <w:rsid w:val="002B6E0F"/>
    <w:rsid w:val="002D056B"/>
    <w:rsid w:val="00335A9F"/>
    <w:rsid w:val="003518CE"/>
    <w:rsid w:val="00362B02"/>
    <w:rsid w:val="003A0B69"/>
    <w:rsid w:val="00400E01"/>
    <w:rsid w:val="00433B8E"/>
    <w:rsid w:val="00463D4A"/>
    <w:rsid w:val="00481315"/>
    <w:rsid w:val="00511804"/>
    <w:rsid w:val="00565E53"/>
    <w:rsid w:val="005720BF"/>
    <w:rsid w:val="005A159F"/>
    <w:rsid w:val="005D00BB"/>
    <w:rsid w:val="005E31FD"/>
    <w:rsid w:val="00635743"/>
    <w:rsid w:val="006707CD"/>
    <w:rsid w:val="006B71CE"/>
    <w:rsid w:val="006D1A54"/>
    <w:rsid w:val="00712A82"/>
    <w:rsid w:val="00712D79"/>
    <w:rsid w:val="007242EB"/>
    <w:rsid w:val="007A37A8"/>
    <w:rsid w:val="007B7144"/>
    <w:rsid w:val="007C6D44"/>
    <w:rsid w:val="007D7A23"/>
    <w:rsid w:val="008154F1"/>
    <w:rsid w:val="00836CA5"/>
    <w:rsid w:val="00840820"/>
    <w:rsid w:val="00852321"/>
    <w:rsid w:val="00852F46"/>
    <w:rsid w:val="00857229"/>
    <w:rsid w:val="00892360"/>
    <w:rsid w:val="008C2756"/>
    <w:rsid w:val="008E561C"/>
    <w:rsid w:val="008F1CAF"/>
    <w:rsid w:val="009252FD"/>
    <w:rsid w:val="0094126A"/>
    <w:rsid w:val="009B1097"/>
    <w:rsid w:val="009B7F93"/>
    <w:rsid w:val="00A11C39"/>
    <w:rsid w:val="00A41F19"/>
    <w:rsid w:val="00AE740C"/>
    <w:rsid w:val="00B0215A"/>
    <w:rsid w:val="00B32367"/>
    <w:rsid w:val="00B42C45"/>
    <w:rsid w:val="00B505C6"/>
    <w:rsid w:val="00B509E9"/>
    <w:rsid w:val="00B57514"/>
    <w:rsid w:val="00BD0CC7"/>
    <w:rsid w:val="00BE0C18"/>
    <w:rsid w:val="00C13782"/>
    <w:rsid w:val="00CA129D"/>
    <w:rsid w:val="00CC4311"/>
    <w:rsid w:val="00CD5243"/>
    <w:rsid w:val="00CD694F"/>
    <w:rsid w:val="00CE5C7C"/>
    <w:rsid w:val="00D63C16"/>
    <w:rsid w:val="00DC128A"/>
    <w:rsid w:val="00DC4FE4"/>
    <w:rsid w:val="00E033A1"/>
    <w:rsid w:val="00E124AE"/>
    <w:rsid w:val="00E16397"/>
    <w:rsid w:val="00E16E29"/>
    <w:rsid w:val="00E675E7"/>
    <w:rsid w:val="00E70B65"/>
    <w:rsid w:val="00E77CBD"/>
    <w:rsid w:val="00EC3CF1"/>
    <w:rsid w:val="00EC75E7"/>
    <w:rsid w:val="00ED2319"/>
    <w:rsid w:val="00EF28EC"/>
    <w:rsid w:val="00F12764"/>
    <w:rsid w:val="00F249B0"/>
    <w:rsid w:val="00F51E87"/>
    <w:rsid w:val="00F55253"/>
    <w:rsid w:val="00FA2377"/>
    <w:rsid w:val="00FC27B1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4A53"/>
  <w15:chartTrackingRefBased/>
  <w15:docId w15:val="{32E40EF6-EE89-41F4-A256-ED1819B8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21B"/>
    <w:pPr>
      <w:spacing w:after="0" w:line="240" w:lineRule="auto"/>
    </w:pPr>
    <w:rPr>
      <w:rFonts w:ascii="Calibri" w:hAnsi="Calibri" w:cs="Calibri"/>
      <w:lang w:eastAsia="tr-TR"/>
    </w:rPr>
  </w:style>
  <w:style w:type="paragraph" w:styleId="Balk2">
    <w:name w:val="heading 2"/>
    <w:basedOn w:val="Normal"/>
    <w:link w:val="Balk2Char"/>
    <w:uiPriority w:val="1"/>
    <w:qFormat/>
    <w:rsid w:val="00892360"/>
    <w:pPr>
      <w:widowControl w:val="0"/>
      <w:autoSpaceDE w:val="0"/>
      <w:autoSpaceDN w:val="0"/>
      <w:ind w:left="253"/>
      <w:outlineLvl w:val="1"/>
    </w:pPr>
    <w:rPr>
      <w:rFonts w:ascii="Carlito" w:eastAsia="Carlito" w:hAnsi="Carlito" w:cs="Carlito"/>
      <w:b/>
      <w:b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36C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115ptKaln">
    <w:name w:val="Gövde metni (2) + 11;5 pt;Kalın"/>
    <w:basedOn w:val="Gvdemetni2"/>
    <w:rsid w:val="00836C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836CA5"/>
    <w:pPr>
      <w:widowControl w:val="0"/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836C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6CA5"/>
    <w:rPr>
      <w:color w:val="605E5C"/>
      <w:shd w:val="clear" w:color="auto" w:fill="E1DFDD"/>
    </w:rPr>
  </w:style>
  <w:style w:type="character" w:customStyle="1" w:styleId="defaultfonthxmailstyle">
    <w:name w:val="defaultfonthxmailstyle"/>
    <w:rsid w:val="00E675E7"/>
    <w:rPr>
      <w:rFonts w:ascii="Verdana" w:hAnsi="Verdan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48131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892360"/>
    <w:rPr>
      <w:rFonts w:ascii="Carlito" w:eastAsia="Carlito" w:hAnsi="Carlito" w:cs="Carlito"/>
      <w:b/>
      <w:bCs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892360"/>
    <w:pPr>
      <w:widowControl w:val="0"/>
      <w:autoSpaceDE w:val="0"/>
      <w:autoSpaceDN w:val="0"/>
      <w:jc w:val="center"/>
    </w:pPr>
    <w:rPr>
      <w:rFonts w:ascii="Carlito" w:eastAsia="Carlito" w:hAnsi="Carlito" w:cs="Carlito"/>
      <w:b/>
      <w:bCs/>
      <w:sz w:val="28"/>
      <w:szCs w:val="2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92360"/>
    <w:rPr>
      <w:rFonts w:ascii="Carlito" w:eastAsia="Carlito" w:hAnsi="Carlito" w:cs="Carlito"/>
      <w:b/>
      <w:bCs/>
      <w:sz w:val="28"/>
      <w:szCs w:val="28"/>
    </w:rPr>
  </w:style>
  <w:style w:type="character" w:styleId="zlenenKpr">
    <w:name w:val="FollowedHyperlink"/>
    <w:basedOn w:val="VarsaylanParagrafYazTipi"/>
    <w:uiPriority w:val="99"/>
    <w:semiHidden/>
    <w:unhideWhenUsed/>
    <w:rsid w:val="008923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D3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5">
    <w:name w:val="Gövde metni (5)_"/>
    <w:basedOn w:val="VarsaylanParagrafYazTipi"/>
    <w:rsid w:val="00E033A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Gvdemetni50">
    <w:name w:val="Gövde metni (5)"/>
    <w:basedOn w:val="Gvdemetni5"/>
    <w:rsid w:val="00E033A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57ptKalnDeil1ptbolukbraklyor">
    <w:name w:val="Gövde metni (5) + 7 pt;Kalın Değil;1 pt boşluk bırakılıyor"/>
    <w:basedOn w:val="Gvdemetni5"/>
    <w:rsid w:val="00E033A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5TimesNewRoman11ptKalnDeil">
    <w:name w:val="Gövde metni (5) + Times New Roman;11 pt;Kalın Değil"/>
    <w:basedOn w:val="Gvdemetni5"/>
    <w:rsid w:val="00E03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463D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Gvdemetni611ptKaln">
    <w:name w:val="Gövde metni (6) + 11 pt;Kalın"/>
    <w:basedOn w:val="Gvdemetni6"/>
    <w:rsid w:val="00463D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paragraph" w:customStyle="1" w:styleId="Gvdemetni60">
    <w:name w:val="Gövde metni (6)"/>
    <w:basedOn w:val="Normal"/>
    <w:link w:val="Gvdemetni6"/>
    <w:rsid w:val="00463D4A"/>
    <w:pPr>
      <w:widowControl w:val="0"/>
      <w:shd w:val="clear" w:color="auto" w:fill="FFFFFF"/>
      <w:spacing w:before="760" w:after="280" w:line="226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9B1097"/>
  </w:style>
  <w:style w:type="paragraph" w:customStyle="1" w:styleId="balk11pt">
    <w:name w:val="balk11pt"/>
    <w:basedOn w:val="Normal"/>
    <w:rsid w:val="009B1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rsid w:val="009B1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rsid w:val="009B1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9B1097"/>
  </w:style>
  <w:style w:type="character" w:customStyle="1" w:styleId="normal1">
    <w:name w:val="normal1"/>
    <w:basedOn w:val="VarsaylanParagrafYazTipi"/>
    <w:rsid w:val="009B1097"/>
  </w:style>
  <w:style w:type="paragraph" w:customStyle="1" w:styleId="3-normalyaz">
    <w:name w:val="3-normalyaz"/>
    <w:basedOn w:val="Normal"/>
    <w:rsid w:val="009B1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 Sanayi Odası</dc:creator>
  <cp:keywords/>
  <dc:description/>
  <cp:lastModifiedBy>Adana Sanayi Odası</cp:lastModifiedBy>
  <cp:revision>2</cp:revision>
  <cp:lastPrinted>2021-10-08T08:42:00Z</cp:lastPrinted>
  <dcterms:created xsi:type="dcterms:W3CDTF">2021-11-05T11:49:00Z</dcterms:created>
  <dcterms:modified xsi:type="dcterms:W3CDTF">2021-11-05T11:49:00Z</dcterms:modified>
</cp:coreProperties>
</file>